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568" w:rsidRDefault="00FB5568" w:rsidP="00FB5568">
      <w:bookmarkStart w:id="0" w:name="_GoBack"/>
      <w:r>
        <w:rPr>
          <w:rFonts w:hint="eastAsia"/>
        </w:rPr>
        <w:t>台灣陶瓷學會陶瓷獎章給獎辦法</w:t>
      </w:r>
    </w:p>
    <w:p w:rsidR="00FB5568" w:rsidRDefault="00FB5568" w:rsidP="00FB5568"/>
    <w:p w:rsidR="00FB5568" w:rsidRDefault="00FB5568" w:rsidP="00FB5568">
      <w:r>
        <w:rPr>
          <w:rFonts w:hint="eastAsia"/>
        </w:rPr>
        <w:t>（中華民國</w:t>
      </w:r>
      <w:r>
        <w:rPr>
          <w:rFonts w:hint="eastAsia"/>
        </w:rPr>
        <w:t>10</w:t>
      </w:r>
      <w:r>
        <w:t>6</w:t>
      </w:r>
      <w:r>
        <w:rPr>
          <w:rFonts w:hint="eastAsia"/>
        </w:rPr>
        <w:t>年</w:t>
      </w:r>
      <w:r>
        <w:t>5</w:t>
      </w:r>
      <w:r>
        <w:rPr>
          <w:rFonts w:hint="eastAsia"/>
        </w:rPr>
        <w:t>月</w:t>
      </w:r>
      <w:r>
        <w:t>3</w:t>
      </w:r>
      <w:r>
        <w:rPr>
          <w:rFonts w:hint="eastAsia"/>
        </w:rPr>
        <w:t>日第</w:t>
      </w:r>
      <w:r>
        <w:rPr>
          <w:rFonts w:hint="eastAsia"/>
        </w:rPr>
        <w:t>1</w:t>
      </w:r>
      <w:r>
        <w:t>3</w:t>
      </w:r>
      <w:r>
        <w:rPr>
          <w:rFonts w:hint="eastAsia"/>
        </w:rPr>
        <w:t>屆理監事第</w:t>
      </w:r>
      <w:r>
        <w:t>6</w:t>
      </w:r>
      <w:r>
        <w:rPr>
          <w:rFonts w:hint="eastAsia"/>
        </w:rPr>
        <w:t>次聯席會議修正通過）</w:t>
      </w:r>
    </w:p>
    <w:p w:rsidR="00FB5568" w:rsidRDefault="00FB5568" w:rsidP="00FB5568"/>
    <w:p w:rsidR="00FB5568" w:rsidRDefault="00FB5568" w:rsidP="00FB5568">
      <w:r>
        <w:rPr>
          <w:rFonts w:hint="eastAsia"/>
        </w:rPr>
        <w:t>第一條：</w:t>
      </w:r>
      <w:r>
        <w:rPr>
          <w:rFonts w:hint="eastAsia"/>
        </w:rPr>
        <w:t xml:space="preserve"> </w:t>
      </w:r>
      <w:r>
        <w:rPr>
          <w:rFonts w:hint="eastAsia"/>
        </w:rPr>
        <w:t>本會每年</w:t>
      </w:r>
      <w:r w:rsidRPr="00FB5568">
        <w:rPr>
          <w:rFonts w:ascii="Calibri" w:hAnsi="Calibri" w:hint="eastAsia"/>
        </w:rPr>
        <w:t>頒發純銀質</w:t>
      </w:r>
      <w:r w:rsidRPr="00DC72DA">
        <w:rPr>
          <w:rFonts w:ascii="Calibri" w:hAnsi="Calibri" w:hint="eastAsia"/>
        </w:rPr>
        <w:t>陶瓷獎章一</w:t>
      </w:r>
      <w:r w:rsidRPr="00DC72DA">
        <w:rPr>
          <w:rFonts w:ascii="Calibri" w:hAnsi="Calibri" w:hint="eastAsia"/>
          <w:u w:val="thick"/>
        </w:rPr>
        <w:t>名</w:t>
      </w:r>
      <w:r>
        <w:rPr>
          <w:rFonts w:hint="eastAsia"/>
        </w:rPr>
        <w:t>，頒贈本會入會已滿五年之永久會員或個人會員</w:t>
      </w:r>
      <w:r>
        <w:rPr>
          <w:rFonts w:hint="eastAsia"/>
        </w:rPr>
        <w:t>(</w:t>
      </w:r>
      <w:r>
        <w:rPr>
          <w:rFonts w:hint="eastAsia"/>
        </w:rPr>
        <w:t>當年度前五年均有繳交常年會費</w:t>
      </w:r>
      <w:r>
        <w:rPr>
          <w:rFonts w:hint="eastAsia"/>
        </w:rPr>
        <w:t>)</w:t>
      </w:r>
      <w:r>
        <w:rPr>
          <w:rFonts w:hint="eastAsia"/>
        </w:rPr>
        <w:t>中合於下列條件之一者：</w:t>
      </w:r>
      <w:r>
        <w:rPr>
          <w:rFonts w:hint="eastAsia"/>
        </w:rPr>
        <w:t xml:space="preserve"> </w:t>
      </w:r>
    </w:p>
    <w:p w:rsidR="00FB5568" w:rsidRDefault="00FB5568" w:rsidP="00FB5568">
      <w:r>
        <w:rPr>
          <w:rFonts w:hint="eastAsia"/>
        </w:rPr>
        <w:t xml:space="preserve">　</w:t>
      </w:r>
      <w:r>
        <w:rPr>
          <w:rFonts w:hint="eastAsia"/>
        </w:rPr>
        <w:t xml:space="preserve"> (</w:t>
      </w:r>
      <w:r>
        <w:rPr>
          <w:rFonts w:hint="eastAsia"/>
        </w:rPr>
        <w:t>一</w:t>
      </w:r>
      <w:r>
        <w:rPr>
          <w:rFonts w:hint="eastAsia"/>
        </w:rPr>
        <w:t>)</w:t>
      </w:r>
      <w:r>
        <w:rPr>
          <w:rFonts w:hint="eastAsia"/>
        </w:rPr>
        <w:t>在陶瓷學術上、工業上或藝術方面有顯著之成就者。</w:t>
      </w:r>
      <w:r>
        <w:rPr>
          <w:rFonts w:hint="eastAsia"/>
        </w:rPr>
        <w:t xml:space="preserve"> </w:t>
      </w:r>
    </w:p>
    <w:p w:rsidR="00FB5568" w:rsidRDefault="00FB5568" w:rsidP="00FB5568">
      <w:r>
        <w:rPr>
          <w:rFonts w:hint="eastAsia"/>
        </w:rPr>
        <w:t xml:space="preserve">　</w:t>
      </w:r>
      <w:r>
        <w:rPr>
          <w:rFonts w:hint="eastAsia"/>
        </w:rPr>
        <w:t xml:space="preserve"> (</w:t>
      </w:r>
      <w:r>
        <w:rPr>
          <w:rFonts w:hint="eastAsia"/>
        </w:rPr>
        <w:t>二</w:t>
      </w:r>
      <w:r>
        <w:rPr>
          <w:rFonts w:hint="eastAsia"/>
        </w:rPr>
        <w:t>)</w:t>
      </w:r>
      <w:r>
        <w:rPr>
          <w:rFonts w:hint="eastAsia"/>
        </w:rPr>
        <w:t>主辦陶瓷工程、學術、教育機關或工程建設對於國家、社會、工業有重大貢獻者。</w:t>
      </w:r>
      <w:r>
        <w:rPr>
          <w:rFonts w:hint="eastAsia"/>
        </w:rPr>
        <w:t xml:space="preserve"> </w:t>
      </w:r>
    </w:p>
    <w:p w:rsidR="00FB5568" w:rsidRDefault="00FB5568" w:rsidP="00FB5568"/>
    <w:p w:rsidR="00FB5568" w:rsidRDefault="00FB5568" w:rsidP="00FB5568">
      <w:r>
        <w:rPr>
          <w:rFonts w:hint="eastAsia"/>
        </w:rPr>
        <w:t>第二條：</w:t>
      </w:r>
      <w:r>
        <w:rPr>
          <w:rFonts w:hint="eastAsia"/>
        </w:rPr>
        <w:t xml:space="preserve"> </w:t>
      </w:r>
      <w:r>
        <w:rPr>
          <w:rFonts w:hint="eastAsia"/>
        </w:rPr>
        <w:t>陶瓷獎章於每年度會員大會時由理事長頒發，並應附證書。</w:t>
      </w:r>
    </w:p>
    <w:p w:rsidR="00FB5568" w:rsidRDefault="00FB5568" w:rsidP="00FB5568">
      <w:r>
        <w:t xml:space="preserve"> </w:t>
      </w:r>
    </w:p>
    <w:p w:rsidR="00FB5568" w:rsidRDefault="00FB5568" w:rsidP="00FB5568">
      <w:r>
        <w:rPr>
          <w:rFonts w:hint="eastAsia"/>
        </w:rPr>
        <w:t>第三條：</w:t>
      </w:r>
      <w:r>
        <w:rPr>
          <w:rFonts w:hint="eastAsia"/>
        </w:rPr>
        <w:t xml:space="preserve"> </w:t>
      </w:r>
      <w:r>
        <w:rPr>
          <w:rFonts w:hint="eastAsia"/>
        </w:rPr>
        <w:t>本會個人會員及團體會員代表五人以上得於每年度會員大會舉行前三個月以前提名當年度獎章候選人。並附充份有關證件，送本會會員獎章委員會審查。</w:t>
      </w:r>
      <w:r>
        <w:rPr>
          <w:rFonts w:hint="eastAsia"/>
        </w:rPr>
        <w:t xml:space="preserve"> </w:t>
      </w:r>
    </w:p>
    <w:p w:rsidR="00FB5568" w:rsidRDefault="00FB5568" w:rsidP="00FB5568"/>
    <w:p w:rsidR="00FB5568" w:rsidRDefault="00FB5568" w:rsidP="00FB5568">
      <w:r>
        <w:rPr>
          <w:rFonts w:hint="eastAsia"/>
        </w:rPr>
        <w:t>第四條：</w:t>
      </w:r>
      <w:r w:rsidRPr="000A4D77">
        <w:rPr>
          <w:rFonts w:hint="eastAsia"/>
        </w:rPr>
        <w:t>本會會員獎章委員會於每年度會員大會舉行前，將審查結果呈報理事會作最後決定。</w:t>
      </w:r>
      <w:r>
        <w:rPr>
          <w:rFonts w:hint="eastAsia"/>
        </w:rPr>
        <w:t>如當屆無人提出候選人或提出而未獲會員獎章委員會通過，或理事會對會員獎章委員會的提案未通過，則該屆獎章停發。</w:t>
      </w:r>
      <w:r>
        <w:rPr>
          <w:rFonts w:hint="eastAsia"/>
        </w:rPr>
        <w:t xml:space="preserve"> </w:t>
      </w:r>
    </w:p>
    <w:p w:rsidR="00FB5568" w:rsidRDefault="00FB5568" w:rsidP="00FB5568"/>
    <w:p w:rsidR="00FB5568" w:rsidRDefault="00FB5568" w:rsidP="00FB5568">
      <w:r>
        <w:rPr>
          <w:rFonts w:hint="eastAsia"/>
        </w:rPr>
        <w:t>第五條：</w:t>
      </w:r>
      <w:r>
        <w:rPr>
          <w:rFonts w:hint="eastAsia"/>
        </w:rPr>
        <w:t xml:space="preserve"> </w:t>
      </w:r>
      <w:r>
        <w:rPr>
          <w:rFonts w:hint="eastAsia"/>
        </w:rPr>
        <w:t>本辦法經本會理事會通過後施行，修正時亦同。</w:t>
      </w:r>
    </w:p>
    <w:bookmarkEnd w:id="0"/>
    <w:p w:rsidR="009044B5" w:rsidRDefault="009044B5"/>
    <w:p w:rsidR="00FB5568" w:rsidRDefault="00FB5568"/>
    <w:p w:rsidR="00FB5568" w:rsidRDefault="00FB5568"/>
    <w:p w:rsidR="00FB5568" w:rsidRDefault="00FB5568"/>
    <w:p w:rsidR="00FB5568" w:rsidRDefault="00FB5568"/>
    <w:p w:rsidR="00FB5568" w:rsidRDefault="00FB5568"/>
    <w:p w:rsidR="00FB5568" w:rsidRDefault="00FB5568"/>
    <w:p w:rsidR="00FB5568" w:rsidRDefault="00FB5568"/>
    <w:p w:rsidR="00FB5568" w:rsidRDefault="00FB5568"/>
    <w:p w:rsidR="00FB5568" w:rsidRDefault="00FB5568"/>
    <w:p w:rsidR="00FB5568" w:rsidRDefault="00FB5568"/>
    <w:p w:rsidR="00FB5568" w:rsidRDefault="00FB5568"/>
    <w:p w:rsidR="00FB5568" w:rsidRDefault="00FB5568"/>
    <w:p w:rsidR="00FB5568" w:rsidRDefault="00FB5568"/>
    <w:p w:rsidR="00FB5568" w:rsidRDefault="00FB5568"/>
    <w:p w:rsidR="00FB5568" w:rsidRDefault="00FB5568"/>
    <w:p w:rsidR="00FB5568" w:rsidRDefault="00FB5568"/>
    <w:p w:rsidR="00FB5568" w:rsidRDefault="00FB5568" w:rsidP="00FB5568">
      <w:r>
        <w:rPr>
          <w:rFonts w:hint="eastAsia"/>
        </w:rPr>
        <w:lastRenderedPageBreak/>
        <w:t>台灣陶瓷學會陶藝貢獻獎給獎辦法</w:t>
      </w:r>
    </w:p>
    <w:p w:rsidR="00FB5568" w:rsidRDefault="00FB5568" w:rsidP="00FB5568"/>
    <w:p w:rsidR="00FB5568" w:rsidRDefault="00FB5568" w:rsidP="00FB5568">
      <w:r>
        <w:rPr>
          <w:rFonts w:hint="eastAsia"/>
        </w:rPr>
        <w:t>（</w:t>
      </w:r>
      <w:r w:rsidR="00925B67">
        <w:rPr>
          <w:rFonts w:hint="eastAsia"/>
        </w:rPr>
        <w:t>中華民國</w:t>
      </w:r>
      <w:r w:rsidR="00925B67">
        <w:rPr>
          <w:rFonts w:hint="eastAsia"/>
        </w:rPr>
        <w:t>10</w:t>
      </w:r>
      <w:r w:rsidR="00925B67">
        <w:t>6</w:t>
      </w:r>
      <w:r w:rsidR="00925B67">
        <w:rPr>
          <w:rFonts w:hint="eastAsia"/>
        </w:rPr>
        <w:t>年</w:t>
      </w:r>
      <w:r w:rsidR="00925B67">
        <w:t>5</w:t>
      </w:r>
      <w:r w:rsidR="00925B67">
        <w:rPr>
          <w:rFonts w:hint="eastAsia"/>
        </w:rPr>
        <w:t>月</w:t>
      </w:r>
      <w:r w:rsidR="00925B67">
        <w:t>3</w:t>
      </w:r>
      <w:r w:rsidR="00925B67">
        <w:rPr>
          <w:rFonts w:hint="eastAsia"/>
        </w:rPr>
        <w:t>日第</w:t>
      </w:r>
      <w:r w:rsidR="00925B67">
        <w:rPr>
          <w:rFonts w:hint="eastAsia"/>
        </w:rPr>
        <w:t>1</w:t>
      </w:r>
      <w:r w:rsidR="00925B67">
        <w:t>3</w:t>
      </w:r>
      <w:r w:rsidR="00925B67">
        <w:rPr>
          <w:rFonts w:hint="eastAsia"/>
        </w:rPr>
        <w:t>屆理監事第</w:t>
      </w:r>
      <w:r w:rsidR="00925B67">
        <w:t>6</w:t>
      </w:r>
      <w:r>
        <w:rPr>
          <w:rFonts w:hint="eastAsia"/>
        </w:rPr>
        <w:t>次聯席會議修正通過）</w:t>
      </w:r>
    </w:p>
    <w:p w:rsidR="00FB5568" w:rsidRDefault="00FB5568" w:rsidP="00FB5568"/>
    <w:p w:rsidR="00FB5568" w:rsidRDefault="00FB5568" w:rsidP="00FB5568">
      <w:r>
        <w:rPr>
          <w:rFonts w:hint="eastAsia"/>
        </w:rPr>
        <w:t>第一條：</w:t>
      </w:r>
      <w:r>
        <w:rPr>
          <w:rFonts w:hint="eastAsia"/>
        </w:rPr>
        <w:t xml:space="preserve"> </w:t>
      </w:r>
      <w:r>
        <w:rPr>
          <w:rFonts w:hint="eastAsia"/>
        </w:rPr>
        <w:t>本會每年頒發</w:t>
      </w:r>
      <w:r w:rsidR="00321BD0" w:rsidRPr="00321BD0">
        <w:rPr>
          <w:rFonts w:ascii="Calibri" w:hAnsi="Calibri" w:hint="eastAsia"/>
        </w:rPr>
        <w:t>純銀質</w:t>
      </w:r>
      <w:r>
        <w:rPr>
          <w:rFonts w:hint="eastAsia"/>
        </w:rPr>
        <w:t>陶藝貢獻獎一名，頒贈本會入會已滿三年（以當年度會員大會前三年度會員大會前已入會者均認為已滿三年</w:t>
      </w:r>
      <w:r>
        <w:rPr>
          <w:rFonts w:hint="eastAsia"/>
        </w:rPr>
        <w:t>)</w:t>
      </w:r>
      <w:r>
        <w:rPr>
          <w:rFonts w:hint="eastAsia"/>
        </w:rPr>
        <w:t>之會員中，合於下列條件之一者：</w:t>
      </w:r>
      <w:r>
        <w:rPr>
          <w:rFonts w:hint="eastAsia"/>
        </w:rPr>
        <w:t xml:space="preserve"> </w:t>
      </w:r>
    </w:p>
    <w:p w:rsidR="00FB5568" w:rsidRDefault="00FB5568" w:rsidP="00FB5568">
      <w:r>
        <w:rPr>
          <w:rFonts w:hint="eastAsia"/>
        </w:rPr>
        <w:t xml:space="preserve">　</w:t>
      </w:r>
      <w:r>
        <w:rPr>
          <w:rFonts w:hint="eastAsia"/>
        </w:rPr>
        <w:t xml:space="preserve"> 1. </w:t>
      </w:r>
      <w:r w:rsidR="00F12738" w:rsidRPr="00DC72DA">
        <w:rPr>
          <w:rFonts w:ascii="Calibri" w:hAnsi="Calibri" w:hint="eastAsia"/>
        </w:rPr>
        <w:t>在</w:t>
      </w:r>
      <w:r w:rsidR="00F12738" w:rsidRPr="00F12738">
        <w:rPr>
          <w:rFonts w:ascii="Calibri" w:hAnsi="Calibri" w:hint="eastAsia"/>
        </w:rPr>
        <w:t>陶藝創作或</w:t>
      </w:r>
      <w:r w:rsidR="00F12738" w:rsidRPr="00DC72DA">
        <w:rPr>
          <w:rFonts w:ascii="Calibri" w:hAnsi="Calibri" w:hint="eastAsia"/>
        </w:rPr>
        <w:t>陶藝學術研究</w:t>
      </w:r>
      <w:r>
        <w:rPr>
          <w:rFonts w:hint="eastAsia"/>
        </w:rPr>
        <w:t>有顯著成績或有優良著作者（有著作論文請附原文或影本</w:t>
      </w:r>
      <w:r>
        <w:rPr>
          <w:rFonts w:hint="eastAsia"/>
        </w:rPr>
        <w:t>)</w:t>
      </w:r>
      <w:r>
        <w:rPr>
          <w:rFonts w:hint="eastAsia"/>
        </w:rPr>
        <w:t>。</w:t>
      </w:r>
      <w:r>
        <w:rPr>
          <w:rFonts w:hint="eastAsia"/>
        </w:rPr>
        <w:t xml:space="preserve"> </w:t>
      </w:r>
    </w:p>
    <w:p w:rsidR="00FB5568" w:rsidRDefault="00FB5568" w:rsidP="00FB5568">
      <w:r>
        <w:rPr>
          <w:rFonts w:hint="eastAsia"/>
        </w:rPr>
        <w:t xml:space="preserve">　</w:t>
      </w:r>
      <w:r>
        <w:rPr>
          <w:rFonts w:hint="eastAsia"/>
        </w:rPr>
        <w:t xml:space="preserve"> 2. </w:t>
      </w:r>
      <w:r>
        <w:rPr>
          <w:rFonts w:hint="eastAsia"/>
        </w:rPr>
        <w:t>對國內陶藝研究發展有重大貢獻者。</w:t>
      </w:r>
      <w:r>
        <w:rPr>
          <w:rFonts w:hint="eastAsia"/>
        </w:rPr>
        <w:t xml:space="preserve"> </w:t>
      </w:r>
    </w:p>
    <w:p w:rsidR="00FB5568" w:rsidRDefault="00FB5568" w:rsidP="00FB5568">
      <w:r>
        <w:rPr>
          <w:rFonts w:hint="eastAsia"/>
        </w:rPr>
        <w:t xml:space="preserve">　</w:t>
      </w:r>
      <w:r>
        <w:rPr>
          <w:rFonts w:hint="eastAsia"/>
        </w:rPr>
        <w:t xml:space="preserve"> 3. </w:t>
      </w:r>
      <w:r>
        <w:rPr>
          <w:rFonts w:hint="eastAsia"/>
        </w:rPr>
        <w:t>在陶藝上有特殊成就者。</w:t>
      </w:r>
      <w:r>
        <w:rPr>
          <w:rFonts w:hint="eastAsia"/>
        </w:rPr>
        <w:t xml:space="preserve"> </w:t>
      </w:r>
    </w:p>
    <w:p w:rsidR="00FB5568" w:rsidRDefault="00FB5568" w:rsidP="00FB5568"/>
    <w:p w:rsidR="00FB5568" w:rsidRDefault="00FB5568" w:rsidP="00FB5568">
      <w:r>
        <w:rPr>
          <w:rFonts w:hint="eastAsia"/>
        </w:rPr>
        <w:t>第二條：</w:t>
      </w:r>
      <w:r>
        <w:rPr>
          <w:rFonts w:hint="eastAsia"/>
        </w:rPr>
        <w:t xml:space="preserve"> </w:t>
      </w:r>
      <w:r>
        <w:rPr>
          <w:rFonts w:hint="eastAsia"/>
        </w:rPr>
        <w:t>陶藝貢獻獎於</w:t>
      </w:r>
      <w:r w:rsidRPr="000A4D77">
        <w:rPr>
          <w:rFonts w:hint="eastAsia"/>
        </w:rPr>
        <w:t>每年度會員大會時由理事長頒發，並應附證書。</w:t>
      </w:r>
      <w:r>
        <w:rPr>
          <w:rFonts w:hint="eastAsia"/>
        </w:rPr>
        <w:t xml:space="preserve"> </w:t>
      </w:r>
    </w:p>
    <w:p w:rsidR="00FB5568" w:rsidRDefault="00FB5568" w:rsidP="00FB5568"/>
    <w:p w:rsidR="00F12738" w:rsidRPr="00DC72DA" w:rsidRDefault="00FB5568" w:rsidP="00F12738">
      <w:pPr>
        <w:widowControl/>
        <w:adjustRightInd w:val="0"/>
        <w:snapToGrid w:val="0"/>
        <w:rPr>
          <w:rFonts w:ascii="Calibri" w:hAnsi="Calibri"/>
        </w:rPr>
      </w:pPr>
      <w:r>
        <w:rPr>
          <w:rFonts w:hint="eastAsia"/>
        </w:rPr>
        <w:t>第三條：</w:t>
      </w:r>
      <w:r w:rsidR="00F12738" w:rsidRPr="00F12738">
        <w:rPr>
          <w:rFonts w:ascii="Calibri" w:hAnsi="Calibri" w:hint="eastAsia"/>
        </w:rPr>
        <w:t>由本會陶藝委員會委員五人以上推薦，於每年度會員大會舉行前三個月以前提名當年度得獎候選人。並附充份</w:t>
      </w:r>
      <w:r w:rsidR="00F12738" w:rsidRPr="00DC72DA">
        <w:rPr>
          <w:rFonts w:ascii="Calibri" w:hAnsi="Calibri" w:hint="eastAsia"/>
        </w:rPr>
        <w:t>有關證件，送本會會員獎章委員會審查。</w:t>
      </w:r>
    </w:p>
    <w:p w:rsidR="00FB5568" w:rsidRDefault="00FB5568" w:rsidP="00FB5568">
      <w:r>
        <w:rPr>
          <w:rFonts w:hint="eastAsia"/>
        </w:rPr>
        <w:t xml:space="preserve"> </w:t>
      </w:r>
    </w:p>
    <w:p w:rsidR="00FB5568" w:rsidRDefault="00FB5568" w:rsidP="00FB5568"/>
    <w:p w:rsidR="00FB5568" w:rsidRDefault="00FB5568" w:rsidP="00FB5568">
      <w:r>
        <w:rPr>
          <w:rFonts w:hint="eastAsia"/>
        </w:rPr>
        <w:t>第四條：</w:t>
      </w:r>
      <w:r>
        <w:rPr>
          <w:rFonts w:hint="eastAsia"/>
        </w:rPr>
        <w:t xml:space="preserve"> </w:t>
      </w:r>
      <w:r>
        <w:rPr>
          <w:rFonts w:hint="eastAsia"/>
        </w:rPr>
        <w:t>本會會員獎章委員會於每年度會員大會舉行前，將審查結果呈報理事會作最後決定。</w:t>
      </w:r>
      <w:r>
        <w:rPr>
          <w:rFonts w:hint="eastAsia"/>
        </w:rPr>
        <w:t xml:space="preserve"> </w:t>
      </w:r>
      <w:r>
        <w:rPr>
          <w:rFonts w:hint="eastAsia"/>
        </w:rPr>
        <w:t>如本年度陶藝委員會未推舉或提出而未獲會員獎章委員會通過，或理事會審查時對會員獎章委員會的提案未通過，則本年度陶藝貢獻獎停發。</w:t>
      </w:r>
      <w:r>
        <w:rPr>
          <w:rFonts w:hint="eastAsia"/>
        </w:rPr>
        <w:t xml:space="preserve"> </w:t>
      </w:r>
    </w:p>
    <w:p w:rsidR="00FB5568" w:rsidRDefault="00FB5568" w:rsidP="00FB5568"/>
    <w:p w:rsidR="00FB5568" w:rsidRDefault="00FB5568" w:rsidP="00FB5568">
      <w:r>
        <w:rPr>
          <w:rFonts w:hint="eastAsia"/>
        </w:rPr>
        <w:t>第五條：</w:t>
      </w:r>
      <w:r>
        <w:rPr>
          <w:rFonts w:hint="eastAsia"/>
        </w:rPr>
        <w:t xml:space="preserve"> </w:t>
      </w:r>
      <w:r>
        <w:rPr>
          <w:rFonts w:hint="eastAsia"/>
        </w:rPr>
        <w:t>曾為本會陶瓷獎章得獎人者，不得為陶藝貢獻獎候選人。</w:t>
      </w:r>
      <w:r>
        <w:rPr>
          <w:rFonts w:hint="eastAsia"/>
        </w:rPr>
        <w:t xml:space="preserve"> </w:t>
      </w:r>
    </w:p>
    <w:p w:rsidR="00FB5568" w:rsidRDefault="00FB5568" w:rsidP="00FB5568"/>
    <w:p w:rsidR="00FB5568" w:rsidRDefault="00FB5568" w:rsidP="00FB5568">
      <w:r>
        <w:rPr>
          <w:rFonts w:hint="eastAsia"/>
        </w:rPr>
        <w:t>第六條：</w:t>
      </w:r>
      <w:r>
        <w:rPr>
          <w:rFonts w:hint="eastAsia"/>
        </w:rPr>
        <w:t xml:space="preserve"> </w:t>
      </w:r>
      <w:r>
        <w:rPr>
          <w:rFonts w:hint="eastAsia"/>
        </w:rPr>
        <w:t>本辦法經本會理事會通過後施行，修正時亦同。</w:t>
      </w:r>
    </w:p>
    <w:p w:rsidR="00FB5568" w:rsidRDefault="00FB5568" w:rsidP="00FB5568"/>
    <w:p w:rsidR="00FB5568" w:rsidRDefault="00FB5568" w:rsidP="00FB5568"/>
    <w:p w:rsidR="00FB5568" w:rsidRDefault="00FB5568" w:rsidP="00FB5568">
      <w:pPr>
        <w:widowControl/>
      </w:pPr>
      <w:r>
        <w:br w:type="page"/>
      </w:r>
    </w:p>
    <w:p w:rsidR="00FB5568" w:rsidRDefault="00FB5568" w:rsidP="00FB5568"/>
    <w:p w:rsidR="00FB5568" w:rsidRDefault="00FB5568" w:rsidP="00FB5568">
      <w:r>
        <w:rPr>
          <w:rFonts w:hint="eastAsia"/>
        </w:rPr>
        <w:t>台灣陶瓷學會優秀青年會員給獎辦法</w:t>
      </w:r>
    </w:p>
    <w:p w:rsidR="00FB5568" w:rsidRDefault="00FB5568" w:rsidP="00FB5568"/>
    <w:p w:rsidR="00FB5568" w:rsidRDefault="00FB5568" w:rsidP="00FB5568">
      <w:r>
        <w:rPr>
          <w:rFonts w:hint="eastAsia"/>
        </w:rPr>
        <w:t>（</w:t>
      </w:r>
      <w:r w:rsidR="00925B67">
        <w:rPr>
          <w:rFonts w:hint="eastAsia"/>
        </w:rPr>
        <w:t>中華民國</w:t>
      </w:r>
      <w:r w:rsidR="00925B67">
        <w:rPr>
          <w:rFonts w:hint="eastAsia"/>
        </w:rPr>
        <w:t>10</w:t>
      </w:r>
      <w:r w:rsidR="00925B67">
        <w:t>6</w:t>
      </w:r>
      <w:r w:rsidR="00925B67">
        <w:rPr>
          <w:rFonts w:hint="eastAsia"/>
        </w:rPr>
        <w:t>年</w:t>
      </w:r>
      <w:r w:rsidR="00925B67">
        <w:t>5</w:t>
      </w:r>
      <w:r w:rsidR="00925B67">
        <w:rPr>
          <w:rFonts w:hint="eastAsia"/>
        </w:rPr>
        <w:t>月</w:t>
      </w:r>
      <w:r w:rsidR="00925B67">
        <w:t>3</w:t>
      </w:r>
      <w:r w:rsidR="00925B67">
        <w:rPr>
          <w:rFonts w:hint="eastAsia"/>
        </w:rPr>
        <w:t>日第</w:t>
      </w:r>
      <w:r w:rsidR="00925B67">
        <w:rPr>
          <w:rFonts w:hint="eastAsia"/>
        </w:rPr>
        <w:t>1</w:t>
      </w:r>
      <w:r w:rsidR="00925B67">
        <w:t>3</w:t>
      </w:r>
      <w:r w:rsidR="00925B67">
        <w:rPr>
          <w:rFonts w:hint="eastAsia"/>
        </w:rPr>
        <w:t>屆理監事第</w:t>
      </w:r>
      <w:r w:rsidR="00925B67">
        <w:t>6</w:t>
      </w:r>
      <w:r>
        <w:rPr>
          <w:rFonts w:hint="eastAsia"/>
        </w:rPr>
        <w:t>次聯席會議修正通過）</w:t>
      </w:r>
    </w:p>
    <w:p w:rsidR="00FB5568" w:rsidRDefault="00FB5568" w:rsidP="00FB5568"/>
    <w:p w:rsidR="00FB5568" w:rsidRDefault="00FB5568" w:rsidP="00FB5568">
      <w:r>
        <w:rPr>
          <w:rFonts w:hint="eastAsia"/>
        </w:rPr>
        <w:t>第一條</w:t>
      </w:r>
      <w:r>
        <w:rPr>
          <w:rFonts w:hint="eastAsia"/>
        </w:rPr>
        <w:t xml:space="preserve">: </w:t>
      </w:r>
      <w:r>
        <w:rPr>
          <w:rFonts w:hint="eastAsia"/>
        </w:rPr>
        <w:t>台灣陶瓷學會為表揚本會優秀青年會員，特定本辦法。</w:t>
      </w:r>
      <w:r>
        <w:rPr>
          <w:rFonts w:hint="eastAsia"/>
        </w:rPr>
        <w:t xml:space="preserve"> </w:t>
      </w:r>
    </w:p>
    <w:p w:rsidR="00FB5568" w:rsidRDefault="00FB5568" w:rsidP="00FB5568">
      <w:r>
        <w:rPr>
          <w:rFonts w:hint="eastAsia"/>
        </w:rPr>
        <w:t>第二條</w:t>
      </w:r>
      <w:r>
        <w:rPr>
          <w:rFonts w:hint="eastAsia"/>
        </w:rPr>
        <w:t xml:space="preserve">: </w:t>
      </w:r>
      <w:r>
        <w:rPr>
          <w:rFonts w:hint="eastAsia"/>
        </w:rPr>
        <w:t>規定本會優秀青年會員候選人條件如次：</w:t>
      </w:r>
      <w:r>
        <w:rPr>
          <w:rFonts w:hint="eastAsia"/>
        </w:rPr>
        <w:t xml:space="preserve"> </w:t>
      </w:r>
    </w:p>
    <w:p w:rsidR="00FB5568" w:rsidRDefault="00FB5568" w:rsidP="00FB5568">
      <w:r>
        <w:rPr>
          <w:rFonts w:hint="eastAsia"/>
        </w:rPr>
        <w:t xml:space="preserve">　</w:t>
      </w:r>
      <w:r>
        <w:rPr>
          <w:rFonts w:hint="eastAsia"/>
        </w:rPr>
        <w:t xml:space="preserve"> (</w:t>
      </w:r>
      <w:r>
        <w:rPr>
          <w:rFonts w:hint="eastAsia"/>
        </w:rPr>
        <w:t>一</w:t>
      </w:r>
      <w:r>
        <w:rPr>
          <w:rFonts w:hint="eastAsia"/>
        </w:rPr>
        <w:t>)</w:t>
      </w:r>
      <w:r>
        <w:rPr>
          <w:rFonts w:hint="eastAsia"/>
        </w:rPr>
        <w:t>年齡：</w:t>
      </w:r>
      <w:r>
        <w:rPr>
          <w:rFonts w:hint="eastAsia"/>
        </w:rPr>
        <w:t xml:space="preserve"> </w:t>
      </w:r>
      <w:r>
        <w:rPr>
          <w:rFonts w:hint="eastAsia"/>
        </w:rPr>
        <w:t>在四十五歲以下之本會個人會員，</w:t>
      </w:r>
      <w:r w:rsidRPr="00C95AC4">
        <w:rPr>
          <w:rFonts w:hint="eastAsia"/>
        </w:rPr>
        <w:t>入會已滿</w:t>
      </w:r>
      <w:r>
        <w:rPr>
          <w:rFonts w:hint="eastAsia"/>
        </w:rPr>
        <w:t>二</w:t>
      </w:r>
      <w:r w:rsidRPr="00C95AC4">
        <w:rPr>
          <w:rFonts w:hint="eastAsia"/>
        </w:rPr>
        <w:t>年</w:t>
      </w:r>
      <w:r w:rsidRPr="00C95AC4">
        <w:rPr>
          <w:rFonts w:hint="eastAsia"/>
        </w:rPr>
        <w:t>(</w:t>
      </w:r>
      <w:r w:rsidRPr="00C95AC4">
        <w:rPr>
          <w:rFonts w:hint="eastAsia"/>
        </w:rPr>
        <w:t>當年度前</w:t>
      </w:r>
      <w:r>
        <w:rPr>
          <w:rFonts w:hint="eastAsia"/>
        </w:rPr>
        <w:t>二</w:t>
      </w:r>
      <w:r w:rsidRPr="00C95AC4">
        <w:rPr>
          <w:rFonts w:hint="eastAsia"/>
        </w:rPr>
        <w:t>年均有繳交常年會費</w:t>
      </w:r>
      <w:r w:rsidRPr="00C95AC4">
        <w:rPr>
          <w:rFonts w:hint="eastAsia"/>
        </w:rPr>
        <w:t>)</w:t>
      </w:r>
      <w:r>
        <w:rPr>
          <w:rFonts w:hint="eastAsia"/>
        </w:rPr>
        <w:t>並在國內工作者且積極參與本會活動者。</w:t>
      </w:r>
      <w:r>
        <w:rPr>
          <w:rFonts w:hint="eastAsia"/>
        </w:rPr>
        <w:t xml:space="preserve"> </w:t>
      </w:r>
    </w:p>
    <w:p w:rsidR="00FB5568" w:rsidRDefault="00FB5568" w:rsidP="00FB5568">
      <w:r>
        <w:rPr>
          <w:rFonts w:hint="eastAsia"/>
        </w:rPr>
        <w:t xml:space="preserve">　</w:t>
      </w:r>
      <w:r>
        <w:rPr>
          <w:rFonts w:hint="eastAsia"/>
        </w:rPr>
        <w:t xml:space="preserve"> (</w:t>
      </w:r>
      <w:r>
        <w:rPr>
          <w:rFonts w:hint="eastAsia"/>
        </w:rPr>
        <w:t>二</w:t>
      </w:r>
      <w:r>
        <w:rPr>
          <w:rFonts w:hint="eastAsia"/>
        </w:rPr>
        <w:t>)</w:t>
      </w:r>
      <w:r>
        <w:rPr>
          <w:rFonts w:hint="eastAsia"/>
        </w:rPr>
        <w:t>資格：</w:t>
      </w:r>
      <w:r>
        <w:rPr>
          <w:rFonts w:hint="eastAsia"/>
        </w:rPr>
        <w:t xml:space="preserve"> </w:t>
      </w:r>
      <w:r>
        <w:rPr>
          <w:rFonts w:hint="eastAsia"/>
        </w:rPr>
        <w:t>具有下列資格之一者：</w:t>
      </w:r>
      <w:r>
        <w:rPr>
          <w:rFonts w:hint="eastAsia"/>
        </w:rPr>
        <w:t xml:space="preserve"> </w:t>
      </w:r>
    </w:p>
    <w:p w:rsidR="00FB5568" w:rsidRDefault="00FB5568" w:rsidP="00FB5568">
      <w:r>
        <w:rPr>
          <w:rFonts w:hint="eastAsia"/>
        </w:rPr>
        <w:t xml:space="preserve">　</w:t>
      </w:r>
      <w:r>
        <w:rPr>
          <w:rFonts w:hint="eastAsia"/>
        </w:rPr>
        <w:t xml:space="preserve"> </w:t>
      </w:r>
      <w:r>
        <w:rPr>
          <w:rFonts w:hint="eastAsia"/>
        </w:rPr>
        <w:t xml:space="preserve">　</w:t>
      </w:r>
      <w:r>
        <w:rPr>
          <w:rFonts w:hint="eastAsia"/>
        </w:rPr>
        <w:t xml:space="preserve"> 1. </w:t>
      </w:r>
      <w:r>
        <w:rPr>
          <w:rFonts w:hint="eastAsia"/>
        </w:rPr>
        <w:t>對於陶瓷學術研究者有成績或有優良著作者（有著作論文請附原文）。</w:t>
      </w:r>
      <w:r>
        <w:rPr>
          <w:rFonts w:hint="eastAsia"/>
        </w:rPr>
        <w:t xml:space="preserve"> </w:t>
      </w:r>
    </w:p>
    <w:p w:rsidR="00FB5568" w:rsidRDefault="00FB5568" w:rsidP="00FB5568">
      <w:r>
        <w:rPr>
          <w:rFonts w:hint="eastAsia"/>
        </w:rPr>
        <w:t xml:space="preserve">　</w:t>
      </w:r>
      <w:r>
        <w:rPr>
          <w:rFonts w:hint="eastAsia"/>
        </w:rPr>
        <w:t xml:space="preserve"> </w:t>
      </w:r>
      <w:r>
        <w:rPr>
          <w:rFonts w:hint="eastAsia"/>
        </w:rPr>
        <w:t xml:space="preserve">　</w:t>
      </w:r>
      <w:r>
        <w:rPr>
          <w:rFonts w:hint="eastAsia"/>
        </w:rPr>
        <w:t xml:space="preserve"> 2. </w:t>
      </w:r>
      <w:r>
        <w:rPr>
          <w:rFonts w:hint="eastAsia"/>
        </w:rPr>
        <w:t>對於陶瓷研究發展有相當貢獻者。</w:t>
      </w:r>
      <w:r>
        <w:rPr>
          <w:rFonts w:hint="eastAsia"/>
        </w:rPr>
        <w:t xml:space="preserve"> </w:t>
      </w:r>
    </w:p>
    <w:p w:rsidR="00FB5568" w:rsidRDefault="00FB5568" w:rsidP="00FB5568">
      <w:r>
        <w:rPr>
          <w:rFonts w:hint="eastAsia"/>
        </w:rPr>
        <w:t xml:space="preserve">　</w:t>
      </w:r>
      <w:r>
        <w:rPr>
          <w:rFonts w:hint="eastAsia"/>
        </w:rPr>
        <w:t xml:space="preserve"> </w:t>
      </w:r>
      <w:r>
        <w:rPr>
          <w:rFonts w:hint="eastAsia"/>
        </w:rPr>
        <w:t xml:space="preserve">　</w:t>
      </w:r>
      <w:r>
        <w:rPr>
          <w:rFonts w:hint="eastAsia"/>
        </w:rPr>
        <w:t xml:space="preserve"> 3. </w:t>
      </w:r>
      <w:r>
        <w:rPr>
          <w:rFonts w:hint="eastAsia"/>
        </w:rPr>
        <w:t>對於陶瓷技術能克服困難，成績優異者。</w:t>
      </w:r>
      <w:r>
        <w:rPr>
          <w:rFonts w:hint="eastAsia"/>
        </w:rPr>
        <w:t xml:space="preserve"> </w:t>
      </w:r>
    </w:p>
    <w:p w:rsidR="00FB5568" w:rsidRDefault="00FB5568" w:rsidP="00FB5568">
      <w:r>
        <w:rPr>
          <w:rFonts w:hint="eastAsia"/>
        </w:rPr>
        <w:t xml:space="preserve">　</w:t>
      </w:r>
      <w:r>
        <w:rPr>
          <w:rFonts w:hint="eastAsia"/>
        </w:rPr>
        <w:t xml:space="preserve"> </w:t>
      </w:r>
      <w:r>
        <w:rPr>
          <w:rFonts w:hint="eastAsia"/>
        </w:rPr>
        <w:t xml:space="preserve">　</w:t>
      </w:r>
      <w:r>
        <w:rPr>
          <w:rFonts w:hint="eastAsia"/>
        </w:rPr>
        <w:t xml:space="preserve"> 4. </w:t>
      </w:r>
      <w:r>
        <w:rPr>
          <w:rFonts w:hint="eastAsia"/>
        </w:rPr>
        <w:t>對於陶瓷相關藝術有優良表現者。</w:t>
      </w:r>
      <w:r>
        <w:rPr>
          <w:rFonts w:hint="eastAsia"/>
        </w:rPr>
        <w:t xml:space="preserve"> </w:t>
      </w:r>
    </w:p>
    <w:p w:rsidR="00F12738" w:rsidRDefault="00F12738" w:rsidP="00FB5568"/>
    <w:p w:rsidR="00FB5568" w:rsidRDefault="00FB5568" w:rsidP="00FB5568">
      <w:r>
        <w:rPr>
          <w:rFonts w:hint="eastAsia"/>
        </w:rPr>
        <w:t>第三條</w:t>
      </w:r>
      <w:r>
        <w:rPr>
          <w:rFonts w:hint="eastAsia"/>
        </w:rPr>
        <w:t xml:space="preserve">: </w:t>
      </w:r>
      <w:r>
        <w:rPr>
          <w:rFonts w:hint="eastAsia"/>
        </w:rPr>
        <w:t>本會優秀青年會員每年頒獎名額為一至五名。</w:t>
      </w:r>
      <w:r w:rsidRPr="00CC080C">
        <w:rPr>
          <w:rFonts w:hint="eastAsia"/>
        </w:rPr>
        <w:t>本會個人會員及團體會員代表五人以上得於每年度會員大會舉行前三個月以前提名當年度候選人</w:t>
      </w:r>
      <w:r>
        <w:rPr>
          <w:rFonts w:hint="eastAsia"/>
        </w:rPr>
        <w:t>一人，</w:t>
      </w:r>
      <w:r w:rsidRPr="00CC080C">
        <w:rPr>
          <w:rFonts w:hint="eastAsia"/>
        </w:rPr>
        <w:t>並附充份有關證件，送本會會員獎章委員會審查。個人會員或團體會員代表不得同時推薦兩人或以上。</w:t>
      </w:r>
    </w:p>
    <w:p w:rsidR="00FB5568" w:rsidRDefault="00FB5568" w:rsidP="00FB5568"/>
    <w:p w:rsidR="00FB5568" w:rsidRDefault="00FB5568" w:rsidP="00FB5568">
      <w:r>
        <w:rPr>
          <w:rFonts w:hint="eastAsia"/>
        </w:rPr>
        <w:t>第四條</w:t>
      </w:r>
      <w:r>
        <w:rPr>
          <w:rFonts w:hint="eastAsia"/>
        </w:rPr>
        <w:t xml:space="preserve">: </w:t>
      </w:r>
      <w:r w:rsidRPr="00CC080C">
        <w:rPr>
          <w:rFonts w:hint="eastAsia"/>
        </w:rPr>
        <w:t>本會會員獎章委員會於每年度會員大會舉行前，將審查結果呈報理事會作最後決定。</w:t>
      </w:r>
      <w:r w:rsidRPr="00CC080C">
        <w:rPr>
          <w:rFonts w:hint="eastAsia"/>
        </w:rPr>
        <w:t xml:space="preserve"> </w:t>
      </w:r>
      <w:r w:rsidRPr="00CC080C">
        <w:rPr>
          <w:rFonts w:hint="eastAsia"/>
        </w:rPr>
        <w:t>如本年度無人提出候選人或提出而未獲</w:t>
      </w:r>
      <w:r>
        <w:rPr>
          <w:rFonts w:hint="eastAsia"/>
        </w:rPr>
        <w:t>會員獎章</w:t>
      </w:r>
      <w:r w:rsidRPr="00CC080C">
        <w:rPr>
          <w:rFonts w:hint="eastAsia"/>
        </w:rPr>
        <w:t>委員會通過，或理事會審查時對</w:t>
      </w:r>
      <w:r>
        <w:rPr>
          <w:rFonts w:hint="eastAsia"/>
        </w:rPr>
        <w:t>會員獎章</w:t>
      </w:r>
      <w:r w:rsidRPr="00CC080C">
        <w:rPr>
          <w:rFonts w:hint="eastAsia"/>
        </w:rPr>
        <w:t>委員會</w:t>
      </w:r>
      <w:r>
        <w:rPr>
          <w:rFonts w:hint="eastAsia"/>
        </w:rPr>
        <w:t>的提案</w:t>
      </w:r>
      <w:r w:rsidRPr="00CC080C">
        <w:rPr>
          <w:rFonts w:hint="eastAsia"/>
        </w:rPr>
        <w:t>未通過，則本年度</w:t>
      </w:r>
      <w:r>
        <w:rPr>
          <w:rFonts w:hint="eastAsia"/>
        </w:rPr>
        <w:t>優秀青年會員</w:t>
      </w:r>
      <w:r w:rsidRPr="00CC080C">
        <w:rPr>
          <w:rFonts w:hint="eastAsia"/>
        </w:rPr>
        <w:t>獎停發。</w:t>
      </w:r>
    </w:p>
    <w:p w:rsidR="00FB5568" w:rsidRDefault="00FB5568" w:rsidP="00FB5568"/>
    <w:p w:rsidR="00FB5568" w:rsidRDefault="00FB5568" w:rsidP="00FB5568">
      <w:r>
        <w:rPr>
          <w:rFonts w:hint="eastAsia"/>
        </w:rPr>
        <w:t>第五條</w:t>
      </w:r>
      <w:r>
        <w:rPr>
          <w:rFonts w:hint="eastAsia"/>
        </w:rPr>
        <w:t xml:space="preserve">: </w:t>
      </w:r>
      <w:r>
        <w:rPr>
          <w:rFonts w:hint="eastAsia"/>
        </w:rPr>
        <w:t>優秀青年會員獎</w:t>
      </w:r>
      <w:r w:rsidRPr="00CC080C">
        <w:rPr>
          <w:rFonts w:hint="eastAsia"/>
        </w:rPr>
        <w:t>於每年度會員大會時由理事長頒發。</w:t>
      </w:r>
    </w:p>
    <w:p w:rsidR="00FB5568" w:rsidRDefault="00FB5568" w:rsidP="00FB5568"/>
    <w:p w:rsidR="00FB5568" w:rsidRDefault="00FB5568" w:rsidP="00FB5568">
      <w:r w:rsidRPr="00CC080C">
        <w:rPr>
          <w:rFonts w:hint="eastAsia"/>
        </w:rPr>
        <w:t>第六條：</w:t>
      </w:r>
      <w:r w:rsidRPr="00CC080C">
        <w:rPr>
          <w:rFonts w:hint="eastAsia"/>
        </w:rPr>
        <w:t xml:space="preserve"> </w:t>
      </w:r>
      <w:r w:rsidRPr="00CC080C">
        <w:rPr>
          <w:rFonts w:hint="eastAsia"/>
        </w:rPr>
        <w:t>本辦法經本會理事會通過後施行，修正時亦同。</w:t>
      </w:r>
    </w:p>
    <w:p w:rsidR="00FB5568" w:rsidRDefault="00FB5568" w:rsidP="00FB5568"/>
    <w:p w:rsidR="00FB5568" w:rsidRDefault="00FB5568" w:rsidP="00FB5568"/>
    <w:p w:rsidR="00FB5568" w:rsidRDefault="00FB5568" w:rsidP="00FB5568"/>
    <w:p w:rsidR="00FB5568" w:rsidRDefault="00FB5568" w:rsidP="00FB5568">
      <w:pPr>
        <w:widowControl/>
      </w:pPr>
      <w:r>
        <w:br w:type="page"/>
      </w:r>
    </w:p>
    <w:p w:rsidR="00FB5568" w:rsidRDefault="00FB5568" w:rsidP="00FB5568"/>
    <w:p w:rsidR="00FB5568" w:rsidRDefault="00FB5568" w:rsidP="00FB5568">
      <w:r>
        <w:rPr>
          <w:rFonts w:hint="eastAsia"/>
        </w:rPr>
        <w:t>台灣陶瓷學會傑出服務獎給獎辦法</w:t>
      </w:r>
    </w:p>
    <w:p w:rsidR="00FB5568" w:rsidRDefault="00FB5568" w:rsidP="00FB5568"/>
    <w:p w:rsidR="00FB5568" w:rsidRDefault="00FB5568" w:rsidP="00FB5568">
      <w:r>
        <w:rPr>
          <w:rFonts w:hint="eastAsia"/>
        </w:rPr>
        <w:t>（</w:t>
      </w:r>
      <w:r w:rsidR="00925B67">
        <w:rPr>
          <w:rFonts w:hint="eastAsia"/>
        </w:rPr>
        <w:t>中華民國</w:t>
      </w:r>
      <w:r w:rsidR="00925B67">
        <w:rPr>
          <w:rFonts w:hint="eastAsia"/>
        </w:rPr>
        <w:t>10</w:t>
      </w:r>
      <w:r w:rsidR="00925B67">
        <w:t>6</w:t>
      </w:r>
      <w:r w:rsidR="00925B67">
        <w:rPr>
          <w:rFonts w:hint="eastAsia"/>
        </w:rPr>
        <w:t>年</w:t>
      </w:r>
      <w:r w:rsidR="00925B67">
        <w:t>5</w:t>
      </w:r>
      <w:r w:rsidR="00925B67">
        <w:rPr>
          <w:rFonts w:hint="eastAsia"/>
        </w:rPr>
        <w:t>月</w:t>
      </w:r>
      <w:r w:rsidR="00925B67">
        <w:t>3</w:t>
      </w:r>
      <w:r w:rsidR="00925B67">
        <w:rPr>
          <w:rFonts w:hint="eastAsia"/>
        </w:rPr>
        <w:t>日第</w:t>
      </w:r>
      <w:r w:rsidR="00925B67">
        <w:rPr>
          <w:rFonts w:hint="eastAsia"/>
        </w:rPr>
        <w:t>1</w:t>
      </w:r>
      <w:r w:rsidR="00925B67">
        <w:t>3</w:t>
      </w:r>
      <w:r w:rsidR="00925B67">
        <w:rPr>
          <w:rFonts w:hint="eastAsia"/>
        </w:rPr>
        <w:t>屆理監事第</w:t>
      </w:r>
      <w:r w:rsidR="00925B67">
        <w:t>6</w:t>
      </w:r>
      <w:r>
        <w:rPr>
          <w:rFonts w:hint="eastAsia"/>
        </w:rPr>
        <w:t>次聯席會議修正通過）</w:t>
      </w:r>
    </w:p>
    <w:p w:rsidR="00FB5568" w:rsidRDefault="00FB5568" w:rsidP="00FB5568"/>
    <w:p w:rsidR="00FB5568" w:rsidRDefault="00F12738" w:rsidP="00FB5568">
      <w:r>
        <w:rPr>
          <w:rFonts w:hint="eastAsia"/>
        </w:rPr>
        <w:t>第一條</w:t>
      </w:r>
      <w:r>
        <w:rPr>
          <w:rFonts w:hint="eastAsia"/>
        </w:rPr>
        <w:t>:</w:t>
      </w:r>
      <w:r>
        <w:t xml:space="preserve"> </w:t>
      </w:r>
      <w:r w:rsidR="00FB5568">
        <w:rPr>
          <w:rFonts w:hint="eastAsia"/>
        </w:rPr>
        <w:t>本會為表揚會員對學會之會務及相關事務有傑出服務貢獻者，特定本辦法。</w:t>
      </w:r>
    </w:p>
    <w:p w:rsidR="00F12738" w:rsidRDefault="00F12738" w:rsidP="00FB5568"/>
    <w:p w:rsidR="00FB5568" w:rsidRDefault="00F12738" w:rsidP="00FB5568">
      <w:r>
        <w:rPr>
          <w:rFonts w:hint="eastAsia"/>
        </w:rPr>
        <w:t>第二條</w:t>
      </w:r>
      <w:r>
        <w:rPr>
          <w:rFonts w:hint="eastAsia"/>
        </w:rPr>
        <w:t xml:space="preserve">: </w:t>
      </w:r>
      <w:r w:rsidR="00FB5568">
        <w:rPr>
          <w:rFonts w:hint="eastAsia"/>
        </w:rPr>
        <w:t>凡屬本會會員，熱心推展本會各項會務，或對產業服務有卓著績效，或執行本會所委託之重大任務其成果優異者，均可由推薦人推選為候選人。</w:t>
      </w:r>
    </w:p>
    <w:p w:rsidR="00F12738" w:rsidRDefault="00F12738" w:rsidP="00FB5568"/>
    <w:p w:rsidR="00FB5568" w:rsidRDefault="00F12738" w:rsidP="00FB5568">
      <w:r>
        <w:rPr>
          <w:rFonts w:hint="eastAsia"/>
        </w:rPr>
        <w:t>第三條</w:t>
      </w:r>
      <w:r>
        <w:rPr>
          <w:rFonts w:hint="eastAsia"/>
        </w:rPr>
        <w:t xml:space="preserve">: </w:t>
      </w:r>
      <w:r w:rsidR="00FB5568">
        <w:rPr>
          <w:rFonts w:hint="eastAsia"/>
        </w:rPr>
        <w:t>推薦方式：本會會員三人以上之連署，得於每年會員大會舉行前三個月，推薦當年度傑出服務獎候選人，</w:t>
      </w:r>
      <w:r w:rsidR="00FB5568" w:rsidRPr="00CC080C">
        <w:rPr>
          <w:rFonts w:hint="eastAsia"/>
        </w:rPr>
        <w:t>並附充份有關證件，送本會會員獎章委員會審查。</w:t>
      </w:r>
    </w:p>
    <w:p w:rsidR="00F12738" w:rsidRDefault="00F12738" w:rsidP="00FB5568"/>
    <w:p w:rsidR="00FB5568" w:rsidRDefault="00F12738" w:rsidP="00FB5568">
      <w:r>
        <w:rPr>
          <w:rFonts w:hint="eastAsia"/>
        </w:rPr>
        <w:t>第四條</w:t>
      </w:r>
      <w:r>
        <w:rPr>
          <w:rFonts w:hint="eastAsia"/>
        </w:rPr>
        <w:t xml:space="preserve">: </w:t>
      </w:r>
      <w:r w:rsidR="00FB5568">
        <w:rPr>
          <w:rFonts w:hint="eastAsia"/>
        </w:rPr>
        <w:t>審查方式</w:t>
      </w:r>
      <w:r w:rsidR="00FB5568">
        <w:rPr>
          <w:rFonts w:hint="eastAsia"/>
        </w:rPr>
        <w:t>:</w:t>
      </w:r>
      <w:r w:rsidR="00FB5568" w:rsidRPr="00CC080C">
        <w:rPr>
          <w:rFonts w:hint="eastAsia"/>
        </w:rPr>
        <w:t xml:space="preserve"> </w:t>
      </w:r>
      <w:r w:rsidR="00FB5568" w:rsidRPr="00CC080C">
        <w:rPr>
          <w:rFonts w:hint="eastAsia"/>
        </w:rPr>
        <w:t>本會會員獎章委員會於每年度會員大會舉行前，將審查結果呈報理事會作最後決定。</w:t>
      </w:r>
      <w:r w:rsidR="00FB5568" w:rsidRPr="00CC080C">
        <w:rPr>
          <w:rFonts w:hint="eastAsia"/>
        </w:rPr>
        <w:t xml:space="preserve"> </w:t>
      </w:r>
      <w:r w:rsidR="00FB5568" w:rsidRPr="00CC080C">
        <w:rPr>
          <w:rFonts w:hint="eastAsia"/>
        </w:rPr>
        <w:t>如本年度無人提出候選人或提出而未獲委員會通過，或理事會審查時對委員會建議未通過，則本年度</w:t>
      </w:r>
      <w:r w:rsidR="00FB5568">
        <w:rPr>
          <w:rFonts w:hint="eastAsia"/>
        </w:rPr>
        <w:t>傑出服務</w:t>
      </w:r>
      <w:r w:rsidR="00FB5568" w:rsidRPr="00CC080C">
        <w:rPr>
          <w:rFonts w:hint="eastAsia"/>
        </w:rPr>
        <w:t>獎停發。</w:t>
      </w:r>
    </w:p>
    <w:p w:rsidR="00F12738" w:rsidRDefault="00F12738" w:rsidP="00FB5568"/>
    <w:p w:rsidR="00FB5568" w:rsidRDefault="00F12738" w:rsidP="00FB5568">
      <w:r>
        <w:rPr>
          <w:rFonts w:hint="eastAsia"/>
        </w:rPr>
        <w:t>第五條</w:t>
      </w:r>
      <w:r>
        <w:rPr>
          <w:rFonts w:hint="eastAsia"/>
        </w:rPr>
        <w:t xml:space="preserve">: </w:t>
      </w:r>
      <w:r w:rsidR="00FB5568">
        <w:rPr>
          <w:rFonts w:hint="eastAsia"/>
        </w:rPr>
        <w:t>傑出服務獎於</w:t>
      </w:r>
      <w:r w:rsidR="00FB5568" w:rsidRPr="004D10B9">
        <w:rPr>
          <w:rFonts w:hint="eastAsia"/>
        </w:rPr>
        <w:t>每年度會員大會時由理事長頒發。</w:t>
      </w:r>
      <w:r w:rsidR="00FB5568">
        <w:rPr>
          <w:rFonts w:hint="eastAsia"/>
        </w:rPr>
        <w:t xml:space="preserve"> </w:t>
      </w:r>
    </w:p>
    <w:p w:rsidR="00F12738" w:rsidRDefault="00F12738" w:rsidP="00FB5568"/>
    <w:p w:rsidR="00FB5568" w:rsidRDefault="00F12738" w:rsidP="00FB5568">
      <w:r>
        <w:rPr>
          <w:rFonts w:hint="eastAsia"/>
        </w:rPr>
        <w:t>第六條</w:t>
      </w:r>
      <w:r>
        <w:rPr>
          <w:rFonts w:hint="eastAsia"/>
        </w:rPr>
        <w:t xml:space="preserve">: </w:t>
      </w:r>
      <w:r w:rsidR="00FB5568">
        <w:rPr>
          <w:rFonts w:hint="eastAsia"/>
        </w:rPr>
        <w:t>本辦法經本會理事會通過後施行，修正時亦同。</w:t>
      </w:r>
    </w:p>
    <w:p w:rsidR="00FB5568" w:rsidRDefault="00FB5568" w:rsidP="00FB5568"/>
    <w:p w:rsidR="00FB5568" w:rsidRDefault="00FB5568" w:rsidP="00FB5568"/>
    <w:p w:rsidR="00FB5568" w:rsidRDefault="00FB5568" w:rsidP="00FB5568">
      <w:pPr>
        <w:widowControl/>
      </w:pPr>
      <w:r>
        <w:br w:type="page"/>
      </w:r>
    </w:p>
    <w:p w:rsidR="00FB5568" w:rsidRDefault="00FB5568" w:rsidP="00FB5568"/>
    <w:p w:rsidR="00FB5568" w:rsidRDefault="00FB5568" w:rsidP="00FB5568">
      <w:r>
        <w:rPr>
          <w:rFonts w:hint="eastAsia"/>
        </w:rPr>
        <w:t>台灣陶瓷學會學生學術論文競賽辦法</w:t>
      </w:r>
    </w:p>
    <w:p w:rsidR="00FB5568" w:rsidRPr="00D525CF" w:rsidRDefault="00FB5568" w:rsidP="00FB5568"/>
    <w:p w:rsidR="00FB5568" w:rsidRDefault="00FB5568" w:rsidP="00FB5568">
      <w:r>
        <w:rPr>
          <w:rFonts w:hint="eastAsia"/>
        </w:rPr>
        <w:t>（</w:t>
      </w:r>
      <w:r w:rsidR="00925B67">
        <w:rPr>
          <w:rFonts w:hint="eastAsia"/>
        </w:rPr>
        <w:t>中華民國</w:t>
      </w:r>
      <w:r w:rsidR="00925B67">
        <w:rPr>
          <w:rFonts w:hint="eastAsia"/>
        </w:rPr>
        <w:t>10</w:t>
      </w:r>
      <w:r w:rsidR="00925B67">
        <w:t>6</w:t>
      </w:r>
      <w:r w:rsidR="00925B67">
        <w:rPr>
          <w:rFonts w:hint="eastAsia"/>
        </w:rPr>
        <w:t>年</w:t>
      </w:r>
      <w:r w:rsidR="00925B67">
        <w:t>5</w:t>
      </w:r>
      <w:r w:rsidR="00925B67">
        <w:rPr>
          <w:rFonts w:hint="eastAsia"/>
        </w:rPr>
        <w:t>月</w:t>
      </w:r>
      <w:r w:rsidR="00925B67">
        <w:t>3</w:t>
      </w:r>
      <w:r w:rsidR="00925B67">
        <w:rPr>
          <w:rFonts w:hint="eastAsia"/>
        </w:rPr>
        <w:t>日第</w:t>
      </w:r>
      <w:r w:rsidR="00925B67">
        <w:rPr>
          <w:rFonts w:hint="eastAsia"/>
        </w:rPr>
        <w:t>1</w:t>
      </w:r>
      <w:r w:rsidR="00925B67">
        <w:t>3</w:t>
      </w:r>
      <w:r w:rsidR="00925B67">
        <w:rPr>
          <w:rFonts w:hint="eastAsia"/>
        </w:rPr>
        <w:t>屆理監事第</w:t>
      </w:r>
      <w:r w:rsidR="00925B67">
        <w:t>6</w:t>
      </w:r>
      <w:r>
        <w:rPr>
          <w:rFonts w:hint="eastAsia"/>
        </w:rPr>
        <w:t>次聯席會議修正通過）</w:t>
      </w:r>
    </w:p>
    <w:p w:rsidR="00FB5568" w:rsidRDefault="00FB5568" w:rsidP="00FB5568">
      <w:r>
        <w:t xml:space="preserve"> </w:t>
      </w:r>
    </w:p>
    <w:p w:rsidR="00FB5568" w:rsidRDefault="00F41BC7" w:rsidP="00FB5568">
      <w:r>
        <w:rPr>
          <w:rFonts w:hint="eastAsia"/>
        </w:rPr>
        <w:t>第一條</w:t>
      </w:r>
      <w:r>
        <w:rPr>
          <w:rFonts w:hint="eastAsia"/>
        </w:rPr>
        <w:t xml:space="preserve">: </w:t>
      </w:r>
      <w:r w:rsidR="00FB5568">
        <w:rPr>
          <w:rFonts w:hint="eastAsia"/>
        </w:rPr>
        <w:t>台灣陶瓷學會</w:t>
      </w:r>
      <w:r w:rsidR="00FB5568">
        <w:rPr>
          <w:rFonts w:hint="eastAsia"/>
        </w:rPr>
        <w:t xml:space="preserve"> (</w:t>
      </w:r>
      <w:r w:rsidR="00FB5568">
        <w:rPr>
          <w:rFonts w:hint="eastAsia"/>
        </w:rPr>
        <w:t>以下簡稱本會</w:t>
      </w:r>
      <w:r w:rsidR="00FB5568">
        <w:rPr>
          <w:rFonts w:hint="eastAsia"/>
        </w:rPr>
        <w:t xml:space="preserve">) </w:t>
      </w:r>
      <w:r w:rsidR="00FB5568">
        <w:rPr>
          <w:rFonts w:hint="eastAsia"/>
        </w:rPr>
        <w:t>為鼓勵國內大學院校在校學生從事陶瓷相關科技之學術研究，特訂定本辦法。</w:t>
      </w:r>
      <w:r w:rsidR="00FB5568">
        <w:rPr>
          <w:rFonts w:hint="eastAsia"/>
        </w:rPr>
        <w:t xml:space="preserve"> </w:t>
      </w:r>
    </w:p>
    <w:p w:rsidR="00FB5568" w:rsidRDefault="00F41BC7" w:rsidP="00FB5568">
      <w:r>
        <w:rPr>
          <w:rFonts w:hint="eastAsia"/>
        </w:rPr>
        <w:t>第二條</w:t>
      </w:r>
      <w:r>
        <w:rPr>
          <w:rFonts w:hint="eastAsia"/>
        </w:rPr>
        <w:t xml:space="preserve">: </w:t>
      </w:r>
      <w:r w:rsidR="00FB5568">
        <w:rPr>
          <w:rFonts w:hint="eastAsia"/>
        </w:rPr>
        <w:t>本會有獎論文競賽於每年陶瓷年會舉辦時同時進行，並於年會中頒獎表揚。</w:t>
      </w:r>
    </w:p>
    <w:p w:rsidR="00FB5568" w:rsidRPr="00F41BC7" w:rsidRDefault="00FB5568" w:rsidP="00FB5568"/>
    <w:p w:rsidR="00FB5568" w:rsidRDefault="00F41BC7" w:rsidP="00FB5568">
      <w:r>
        <w:rPr>
          <w:rFonts w:hint="eastAsia"/>
        </w:rPr>
        <w:t>第三條</w:t>
      </w:r>
      <w:r>
        <w:rPr>
          <w:rFonts w:hint="eastAsia"/>
        </w:rPr>
        <w:t xml:space="preserve">: </w:t>
      </w:r>
      <w:r w:rsidR="00FB5568">
        <w:rPr>
          <w:rFonts w:hint="eastAsia"/>
        </w:rPr>
        <w:t>參加論文競賽之論文投稿須依據每年陶瓷年會主辦單位所規定之時程辦理。競賽論文每篇文長四至八頁為宜</w:t>
      </w:r>
      <w:r w:rsidR="00FB5568">
        <w:rPr>
          <w:rFonts w:hint="eastAsia"/>
        </w:rPr>
        <w:t>(</w:t>
      </w:r>
      <w:r w:rsidR="00FB5568">
        <w:rPr>
          <w:rFonts w:hint="eastAsia"/>
        </w:rPr>
        <w:t>以本會會刊之格式為準</w:t>
      </w:r>
      <w:r w:rsidR="00FB5568">
        <w:rPr>
          <w:rFonts w:hint="eastAsia"/>
        </w:rPr>
        <w:t>)</w:t>
      </w:r>
      <w:r w:rsidR="00FB5568">
        <w:rPr>
          <w:rFonts w:hint="eastAsia"/>
        </w:rPr>
        <w:t>。格式不符則不予審理。</w:t>
      </w:r>
      <w:r w:rsidR="00FB5568">
        <w:rPr>
          <w:rFonts w:hint="eastAsia"/>
        </w:rPr>
        <w:t xml:space="preserve"> </w:t>
      </w:r>
    </w:p>
    <w:p w:rsidR="00FB5568" w:rsidRDefault="00FB5568" w:rsidP="00FB5568"/>
    <w:p w:rsidR="00FB5568" w:rsidRDefault="00F41BC7" w:rsidP="00FB5568">
      <w:r>
        <w:rPr>
          <w:rFonts w:hint="eastAsia"/>
        </w:rPr>
        <w:t>第四條</w:t>
      </w:r>
      <w:r>
        <w:rPr>
          <w:rFonts w:hint="eastAsia"/>
        </w:rPr>
        <w:t xml:space="preserve">: </w:t>
      </w:r>
      <w:r w:rsidR="00FB5568">
        <w:rPr>
          <w:rFonts w:hint="eastAsia"/>
        </w:rPr>
        <w:t>論文競賽分為博士生、碩士生、大學生三組。每組選出前三名及佳作數名為原則，但得從缺，得獎名額得依每年參與競賽之論文數量酌以調整。</w:t>
      </w:r>
    </w:p>
    <w:p w:rsidR="00FB5568" w:rsidRDefault="00FB5568" w:rsidP="00FB5568">
      <w:r>
        <w:rPr>
          <w:rFonts w:hint="eastAsia"/>
        </w:rPr>
        <w:t xml:space="preserve"> </w:t>
      </w:r>
    </w:p>
    <w:p w:rsidR="00FB5568" w:rsidRDefault="00F41BC7" w:rsidP="00FB5568">
      <w:r>
        <w:rPr>
          <w:rFonts w:hint="eastAsia"/>
        </w:rPr>
        <w:t>第五條</w:t>
      </w:r>
      <w:r>
        <w:rPr>
          <w:rFonts w:hint="eastAsia"/>
        </w:rPr>
        <w:t xml:space="preserve">: </w:t>
      </w:r>
      <w:r w:rsidR="00FB5568">
        <w:rPr>
          <w:rFonts w:hint="eastAsia"/>
        </w:rPr>
        <w:t>得獎論文於</w:t>
      </w:r>
      <w:r w:rsidRPr="00F41BC7">
        <w:rPr>
          <w:rFonts w:ascii="Calibri" w:hAnsi="Calibri" w:hint="eastAsia"/>
        </w:rPr>
        <w:t>本會</w:t>
      </w:r>
      <w:r w:rsidR="00FB5568">
        <w:rPr>
          <w:rFonts w:hint="eastAsia"/>
        </w:rPr>
        <w:t>陶瓷年會上頒給獎狀及獎金。獎金標準如下：博士生組</w:t>
      </w:r>
      <w:r w:rsidR="00FB5568">
        <w:rPr>
          <w:rFonts w:hint="eastAsia"/>
        </w:rPr>
        <w:t>:</w:t>
      </w:r>
      <w:r w:rsidR="00FB5568">
        <w:rPr>
          <w:rFonts w:hint="eastAsia"/>
        </w:rPr>
        <w:t>第一、二、三名依序為六千、五千、及四千元。碩士生組：第一、二、三名依序為五千、四千、及三千元。大學生組：第一、二、三名依序為四千、三千、及二千元。</w:t>
      </w:r>
    </w:p>
    <w:p w:rsidR="00FB5568" w:rsidRDefault="00FB5568" w:rsidP="00FB5568"/>
    <w:p w:rsidR="00FB5568" w:rsidRDefault="00F41BC7" w:rsidP="00FB5568">
      <w:r>
        <w:rPr>
          <w:rFonts w:hint="eastAsia"/>
        </w:rPr>
        <w:t>第六條</w:t>
      </w:r>
      <w:r>
        <w:rPr>
          <w:rFonts w:hint="eastAsia"/>
        </w:rPr>
        <w:t xml:space="preserve">: </w:t>
      </w:r>
      <w:r w:rsidR="00FB5568">
        <w:rPr>
          <w:rFonts w:hint="eastAsia"/>
        </w:rPr>
        <w:t>論文競賽評審作業由本會學術活動委員會主辦。評審以論文書面審查為主，學生口頭發表為輔的兩部分，評分比例由當年度主辦之學術活動委員會訂定之。參與競賽之學生必須為論文第一作者，且必須親自參加口頭發表。</w:t>
      </w:r>
    </w:p>
    <w:p w:rsidR="00FB5568" w:rsidRDefault="00FB5568" w:rsidP="00FB5568">
      <w:r>
        <w:rPr>
          <w:rFonts w:hint="eastAsia"/>
        </w:rPr>
        <w:t xml:space="preserve"> </w:t>
      </w:r>
    </w:p>
    <w:p w:rsidR="00FB5568" w:rsidRDefault="00F41BC7" w:rsidP="00FB5568">
      <w:r>
        <w:rPr>
          <w:rFonts w:hint="eastAsia"/>
        </w:rPr>
        <w:t>第七條</w:t>
      </w:r>
      <w:r>
        <w:rPr>
          <w:rFonts w:hint="eastAsia"/>
        </w:rPr>
        <w:t xml:space="preserve">: </w:t>
      </w:r>
      <w:r w:rsidR="00FB5568">
        <w:rPr>
          <w:rFonts w:hint="eastAsia"/>
        </w:rPr>
        <w:t>獲獎論文由本會推薦刊登於本會陶瓷會刊。</w:t>
      </w:r>
      <w:r w:rsidR="00FB5568">
        <w:rPr>
          <w:rFonts w:hint="eastAsia"/>
        </w:rPr>
        <w:t xml:space="preserve"> </w:t>
      </w:r>
    </w:p>
    <w:p w:rsidR="00FB5568" w:rsidRDefault="00FB5568" w:rsidP="00FB5568"/>
    <w:p w:rsidR="00FB5568" w:rsidRDefault="00F41BC7" w:rsidP="00FB5568">
      <w:r>
        <w:rPr>
          <w:rFonts w:hint="eastAsia"/>
        </w:rPr>
        <w:t>第八條</w:t>
      </w:r>
      <w:r>
        <w:rPr>
          <w:rFonts w:hint="eastAsia"/>
        </w:rPr>
        <w:t xml:space="preserve">: </w:t>
      </w:r>
      <w:r w:rsidR="00FB5568">
        <w:rPr>
          <w:rFonts w:hint="eastAsia"/>
        </w:rPr>
        <w:t>本辦法經本會理事會通過後實施，修正時亦同。</w:t>
      </w:r>
    </w:p>
    <w:p w:rsidR="00FB5568" w:rsidRDefault="00FB5568" w:rsidP="00FB5568"/>
    <w:p w:rsidR="00FB5568" w:rsidRDefault="00FB5568" w:rsidP="00FB5568">
      <w:r>
        <w:t xml:space="preserve"> </w:t>
      </w:r>
    </w:p>
    <w:p w:rsidR="00FB5568" w:rsidRPr="00FB5568" w:rsidRDefault="00FB5568"/>
    <w:sectPr w:rsidR="00FB5568" w:rsidRPr="00FB556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160" w:rsidRDefault="000D0160" w:rsidP="00FB5568">
      <w:r>
        <w:separator/>
      </w:r>
    </w:p>
  </w:endnote>
  <w:endnote w:type="continuationSeparator" w:id="0">
    <w:p w:rsidR="000D0160" w:rsidRDefault="000D0160" w:rsidP="00FB5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160" w:rsidRDefault="000D0160" w:rsidP="00FB5568">
      <w:r>
        <w:separator/>
      </w:r>
    </w:p>
  </w:footnote>
  <w:footnote w:type="continuationSeparator" w:id="0">
    <w:p w:rsidR="000D0160" w:rsidRDefault="000D0160" w:rsidP="00FB5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04"/>
    <w:rsid w:val="000D0160"/>
    <w:rsid w:val="002E432D"/>
    <w:rsid w:val="00321BD0"/>
    <w:rsid w:val="005575DE"/>
    <w:rsid w:val="008014A4"/>
    <w:rsid w:val="00801C5F"/>
    <w:rsid w:val="009044B5"/>
    <w:rsid w:val="009205F6"/>
    <w:rsid w:val="00925B67"/>
    <w:rsid w:val="00B51DFF"/>
    <w:rsid w:val="00B80504"/>
    <w:rsid w:val="00C369E1"/>
    <w:rsid w:val="00C720A7"/>
    <w:rsid w:val="00CD4133"/>
    <w:rsid w:val="00E06C94"/>
    <w:rsid w:val="00F12738"/>
    <w:rsid w:val="00F41BC7"/>
    <w:rsid w:val="00FB55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DC6B5F-CCA8-4152-BA86-685464A0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56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568"/>
    <w:pPr>
      <w:tabs>
        <w:tab w:val="center" w:pos="4153"/>
        <w:tab w:val="right" w:pos="8306"/>
      </w:tabs>
      <w:snapToGrid w:val="0"/>
    </w:pPr>
    <w:rPr>
      <w:sz w:val="20"/>
      <w:szCs w:val="20"/>
    </w:rPr>
  </w:style>
  <w:style w:type="character" w:customStyle="1" w:styleId="a4">
    <w:name w:val="頁首 字元"/>
    <w:basedOn w:val="a0"/>
    <w:link w:val="a3"/>
    <w:uiPriority w:val="99"/>
    <w:rsid w:val="00FB5568"/>
    <w:rPr>
      <w:sz w:val="20"/>
      <w:szCs w:val="20"/>
    </w:rPr>
  </w:style>
  <w:style w:type="paragraph" w:styleId="a5">
    <w:name w:val="footer"/>
    <w:basedOn w:val="a"/>
    <w:link w:val="a6"/>
    <w:uiPriority w:val="99"/>
    <w:unhideWhenUsed/>
    <w:rsid w:val="00FB5568"/>
    <w:pPr>
      <w:tabs>
        <w:tab w:val="center" w:pos="4153"/>
        <w:tab w:val="right" w:pos="8306"/>
      </w:tabs>
      <w:snapToGrid w:val="0"/>
    </w:pPr>
    <w:rPr>
      <w:sz w:val="20"/>
      <w:szCs w:val="20"/>
    </w:rPr>
  </w:style>
  <w:style w:type="character" w:customStyle="1" w:styleId="a6">
    <w:name w:val="頁尾 字元"/>
    <w:basedOn w:val="a0"/>
    <w:link w:val="a5"/>
    <w:uiPriority w:val="99"/>
    <w:rsid w:val="00FB55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ceramic</dc:creator>
  <cp:keywords/>
  <dc:description/>
  <cp:lastModifiedBy>盧安安</cp:lastModifiedBy>
  <cp:revision>2</cp:revision>
  <dcterms:created xsi:type="dcterms:W3CDTF">2017-06-26T02:34:00Z</dcterms:created>
  <dcterms:modified xsi:type="dcterms:W3CDTF">2017-06-26T02:34:00Z</dcterms:modified>
</cp:coreProperties>
</file>